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rsidR="00F911F5">
        <w:t xml:space="preserve"> Inc. </w:t>
      </w:r>
      <w:r>
        <w:t xml:space="preserve">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9A5C1A" w:rsidRDefault="009A5C1A" w:rsidP="009A5C1A">
      <w:pPr>
        <w:pStyle w:val="Title"/>
        <w:pBdr>
          <w:bottom w:val="single" w:sz="8" w:space="0" w:color="4F81BD" w:themeColor="accent1"/>
        </w:pBdr>
        <w:jc w:val="center"/>
      </w:pPr>
      <w:r>
        <w:rPr>
          <w:rStyle w:val="Strong"/>
          <w:b w:val="0"/>
          <w:bCs w:val="0"/>
        </w:rPr>
        <w:t>Instruction Plan: AI in E-Health Services</w:t>
      </w:r>
    </w:p>
    <w:p w:rsidR="009A5C1A" w:rsidRDefault="009A5C1A" w:rsidP="009A5C1A">
      <w:pPr>
        <w:pStyle w:val="Heading3"/>
      </w:pPr>
      <w:r>
        <w:rPr>
          <w:rStyle w:val="Strong"/>
          <w:b/>
          <w:bCs/>
        </w:rPr>
        <w:t>Course Overview</w:t>
      </w:r>
    </w:p>
    <w:p w:rsidR="009A5C1A" w:rsidRDefault="009A5C1A" w:rsidP="008D333F">
      <w:pPr>
        <w:pStyle w:val="NormalWeb"/>
        <w:jc w:val="both"/>
      </w:pPr>
      <w:r>
        <w:t xml:space="preserve">This </w:t>
      </w:r>
      <w:r>
        <w:rPr>
          <w:rStyle w:val="Strong"/>
        </w:rPr>
        <w:t>AI in E-Health Services</w:t>
      </w:r>
      <w:r>
        <w:t xml:space="preserve"> course provides a concise overview of how Artificial Intelligence (AI) can be applied in online healthcare platforms and services. Participants will learn about basic AI concepts, explore convenient digital health tools, and understand how AI can streamline patient interactions without diving into complex clinical or regulatory details. By the end of this short online session, learners will be able to identify simple AI-driven ideas that can enhance patient engagement and support remote health services.</w:t>
      </w:r>
    </w:p>
    <w:p w:rsidR="009A5C1A" w:rsidRDefault="009A5C1A" w:rsidP="009A5C1A">
      <w:r>
        <w:pict>
          <v:rect id="_x0000_i1025" style="width:0;height:1.5pt" o:hralign="center" o:hrstd="t" o:hr="t" fillcolor="#a0a0a0" stroked="f"/>
        </w:pict>
      </w:r>
    </w:p>
    <w:p w:rsidR="009A5C1A" w:rsidRDefault="009A5C1A" w:rsidP="009A5C1A">
      <w:pPr>
        <w:pStyle w:val="Heading3"/>
      </w:pPr>
      <w:r>
        <w:rPr>
          <w:rStyle w:val="Strong"/>
          <w:b/>
          <w:bCs/>
        </w:rPr>
        <w:t>Course Objectives</w:t>
      </w:r>
    </w:p>
    <w:p w:rsidR="009A5C1A" w:rsidRDefault="009A5C1A" w:rsidP="009A5C1A">
      <w:pPr>
        <w:pStyle w:val="NormalWeb"/>
      </w:pPr>
      <w:r>
        <w:t>By the end of this session, participants will be able to:</w:t>
      </w:r>
    </w:p>
    <w:p w:rsidR="009A5C1A" w:rsidRDefault="009A5C1A" w:rsidP="009A5C1A">
      <w:pPr>
        <w:numPr>
          <w:ilvl w:val="0"/>
          <w:numId w:val="34"/>
        </w:numPr>
        <w:spacing w:before="100" w:beforeAutospacing="1" w:after="100" w:afterAutospacing="1" w:line="240" w:lineRule="auto"/>
      </w:pPr>
      <w:r>
        <w:rPr>
          <w:rStyle w:val="Strong"/>
        </w:rPr>
        <w:t>Recognize Basic AI Applications in E-Health</w:t>
      </w:r>
    </w:p>
    <w:p w:rsidR="009A5C1A" w:rsidRDefault="009A5C1A" w:rsidP="009A5C1A">
      <w:pPr>
        <w:numPr>
          <w:ilvl w:val="1"/>
          <w:numId w:val="34"/>
        </w:numPr>
        <w:spacing w:before="100" w:beforeAutospacing="1" w:after="100" w:afterAutospacing="1" w:line="240" w:lineRule="auto"/>
      </w:pPr>
      <w:r>
        <w:t xml:space="preserve">Identify everyday AI-driven features (e.g., </w:t>
      </w:r>
      <w:proofErr w:type="spellStart"/>
      <w:r>
        <w:t>chatbots</w:t>
      </w:r>
      <w:proofErr w:type="spellEnd"/>
      <w:r>
        <w:t>, symptom checkers) that support virtual patient interactions.</w:t>
      </w:r>
    </w:p>
    <w:p w:rsidR="009A5C1A" w:rsidRDefault="009A5C1A" w:rsidP="009A5C1A">
      <w:pPr>
        <w:numPr>
          <w:ilvl w:val="0"/>
          <w:numId w:val="34"/>
        </w:numPr>
        <w:spacing w:before="100" w:beforeAutospacing="1" w:after="100" w:afterAutospacing="1" w:line="240" w:lineRule="auto"/>
      </w:pPr>
      <w:r>
        <w:rPr>
          <w:rStyle w:val="Strong"/>
        </w:rPr>
        <w:t>Simplify Patient Engagement</w:t>
      </w:r>
    </w:p>
    <w:p w:rsidR="009A5C1A" w:rsidRDefault="009A5C1A" w:rsidP="009A5C1A">
      <w:pPr>
        <w:numPr>
          <w:ilvl w:val="1"/>
          <w:numId w:val="34"/>
        </w:numPr>
        <w:spacing w:before="100" w:beforeAutospacing="1" w:after="100" w:afterAutospacing="1" w:line="240" w:lineRule="auto"/>
      </w:pPr>
      <w:r>
        <w:t>Understand how basic AI tools (e.g., online surveys, FAQ bots) help answer common health questions in real time.</w:t>
      </w:r>
    </w:p>
    <w:p w:rsidR="009A5C1A" w:rsidRDefault="009A5C1A" w:rsidP="009A5C1A">
      <w:pPr>
        <w:numPr>
          <w:ilvl w:val="0"/>
          <w:numId w:val="34"/>
        </w:numPr>
        <w:spacing w:before="100" w:beforeAutospacing="1" w:after="100" w:afterAutospacing="1" w:line="240" w:lineRule="auto"/>
      </w:pPr>
      <w:r>
        <w:rPr>
          <w:rStyle w:val="Strong"/>
        </w:rPr>
        <w:t>Use Online Tools for Remote Care</w:t>
      </w:r>
    </w:p>
    <w:p w:rsidR="009A5C1A" w:rsidRDefault="009A5C1A" w:rsidP="009A5C1A">
      <w:pPr>
        <w:numPr>
          <w:ilvl w:val="1"/>
          <w:numId w:val="34"/>
        </w:numPr>
        <w:spacing w:before="100" w:beforeAutospacing="1" w:after="100" w:afterAutospacing="1" w:line="240" w:lineRule="auto"/>
      </w:pPr>
      <w:r>
        <w:t xml:space="preserve">Explore straightforward ways AI can assist in telemedicine settings (e.g., scheduling, reminders, </w:t>
      </w:r>
      <w:proofErr w:type="gramStart"/>
      <w:r>
        <w:t>simple</w:t>
      </w:r>
      <w:proofErr w:type="gramEnd"/>
      <w:r>
        <w:t xml:space="preserve"> data collection).</w:t>
      </w:r>
    </w:p>
    <w:p w:rsidR="009A5C1A" w:rsidRDefault="009A5C1A" w:rsidP="009A5C1A">
      <w:pPr>
        <w:numPr>
          <w:ilvl w:val="0"/>
          <w:numId w:val="34"/>
        </w:numPr>
        <w:spacing w:before="100" w:beforeAutospacing="1" w:after="100" w:afterAutospacing="1" w:line="240" w:lineRule="auto"/>
      </w:pPr>
      <w:r>
        <w:rPr>
          <w:rStyle w:val="Strong"/>
        </w:rPr>
        <w:t>Enhance Communication and Support</w:t>
      </w:r>
    </w:p>
    <w:p w:rsidR="009A5C1A" w:rsidRDefault="009A5C1A" w:rsidP="009A5C1A">
      <w:pPr>
        <w:numPr>
          <w:ilvl w:val="1"/>
          <w:numId w:val="34"/>
        </w:numPr>
        <w:spacing w:before="100" w:beforeAutospacing="1" w:after="100" w:afterAutospacing="1" w:line="240" w:lineRule="auto"/>
      </w:pPr>
      <w:r>
        <w:lastRenderedPageBreak/>
        <w:t>Discover how AI can improve follow-up messages, feedback gathering, and simple record-keeping for online sessions.</w:t>
      </w:r>
    </w:p>
    <w:p w:rsidR="009A5C1A" w:rsidRDefault="009A5C1A" w:rsidP="009A5C1A">
      <w:pPr>
        <w:spacing w:after="0"/>
      </w:pPr>
      <w:r>
        <w:pict>
          <v:rect id="_x0000_i1026" style="width:0;height:1.5pt" o:hralign="center" o:hrstd="t" o:hr="t" fillcolor="#a0a0a0" stroked="f"/>
        </w:pict>
      </w:r>
    </w:p>
    <w:p w:rsidR="009A5C1A" w:rsidRDefault="009A5C1A" w:rsidP="009A5C1A">
      <w:pPr>
        <w:pStyle w:val="Heading3"/>
      </w:pPr>
      <w:r>
        <w:rPr>
          <w:rStyle w:val="Strong"/>
          <w:b/>
          <w:bCs/>
        </w:rPr>
        <w:t>Course Structure</w:t>
      </w:r>
    </w:p>
    <w:p w:rsidR="009A5C1A" w:rsidRDefault="009A5C1A" w:rsidP="009A5C1A">
      <w:pPr>
        <w:pStyle w:val="Heading4"/>
      </w:pPr>
      <w:r>
        <w:rPr>
          <w:rStyle w:val="Strong"/>
          <w:b/>
          <w:bCs/>
        </w:rPr>
        <w:t>Module 1: Introduction to AI in Online Health Services</w:t>
      </w:r>
    </w:p>
    <w:p w:rsidR="009A5C1A" w:rsidRDefault="009A5C1A" w:rsidP="009A5C1A">
      <w:pPr>
        <w:numPr>
          <w:ilvl w:val="0"/>
          <w:numId w:val="35"/>
        </w:numPr>
        <w:spacing w:before="100" w:beforeAutospacing="1" w:after="100" w:afterAutospacing="1" w:line="240" w:lineRule="auto"/>
      </w:pPr>
      <w:r>
        <w:rPr>
          <w:rStyle w:val="Strong"/>
        </w:rPr>
        <w:t>Objective</w:t>
      </w:r>
      <w:r>
        <w:t>: Provide a basic understanding of AI concepts and how they fit into simple online health services.</w:t>
      </w:r>
    </w:p>
    <w:p w:rsidR="009A5C1A" w:rsidRDefault="009A5C1A" w:rsidP="009A5C1A">
      <w:pPr>
        <w:numPr>
          <w:ilvl w:val="0"/>
          <w:numId w:val="35"/>
        </w:numPr>
        <w:spacing w:before="100" w:beforeAutospacing="1" w:after="100" w:afterAutospacing="1" w:line="240" w:lineRule="auto"/>
      </w:pPr>
      <w:r>
        <w:rPr>
          <w:rStyle w:val="Strong"/>
        </w:rPr>
        <w:t>Key Points</w:t>
      </w:r>
      <w:r>
        <w:t>:</w:t>
      </w:r>
    </w:p>
    <w:p w:rsidR="009A5C1A" w:rsidRDefault="009A5C1A" w:rsidP="009A5C1A">
      <w:pPr>
        <w:numPr>
          <w:ilvl w:val="1"/>
          <w:numId w:val="35"/>
        </w:numPr>
        <w:spacing w:before="100" w:beforeAutospacing="1" w:after="100" w:afterAutospacing="1" w:line="240" w:lineRule="auto"/>
      </w:pPr>
      <w:r>
        <w:t>Definition of AI (</w:t>
      </w:r>
      <w:proofErr w:type="spellStart"/>
      <w:r>
        <w:t>chatbots</w:t>
      </w:r>
      <w:proofErr w:type="spellEnd"/>
      <w:r>
        <w:t>, data patterns, automation).</w:t>
      </w:r>
    </w:p>
    <w:p w:rsidR="009A5C1A" w:rsidRDefault="009A5C1A" w:rsidP="009A5C1A">
      <w:pPr>
        <w:numPr>
          <w:ilvl w:val="1"/>
          <w:numId w:val="35"/>
        </w:numPr>
        <w:spacing w:before="100" w:beforeAutospacing="1" w:after="100" w:afterAutospacing="1" w:line="240" w:lineRule="auto"/>
      </w:pPr>
      <w:r>
        <w:t>Common examples (appointment reminders, basic symptom checkers).</w:t>
      </w:r>
    </w:p>
    <w:p w:rsidR="009A5C1A" w:rsidRDefault="009A5C1A" w:rsidP="009A5C1A">
      <w:pPr>
        <w:numPr>
          <w:ilvl w:val="0"/>
          <w:numId w:val="35"/>
        </w:numPr>
        <w:spacing w:before="100" w:beforeAutospacing="1" w:after="100" w:afterAutospacing="1" w:line="240" w:lineRule="auto"/>
      </w:pPr>
      <w:r>
        <w:rPr>
          <w:rStyle w:val="Strong"/>
        </w:rPr>
        <w:t>Learning Activity</w:t>
      </w:r>
      <w:r>
        <w:t>:</w:t>
      </w:r>
    </w:p>
    <w:p w:rsidR="009A5C1A" w:rsidRDefault="009A5C1A" w:rsidP="009A5C1A">
      <w:pPr>
        <w:numPr>
          <w:ilvl w:val="1"/>
          <w:numId w:val="36"/>
        </w:numPr>
        <w:spacing w:before="100" w:beforeAutospacing="1" w:after="100" w:afterAutospacing="1" w:line="240" w:lineRule="auto"/>
      </w:pPr>
      <w:r>
        <w:rPr>
          <w:rStyle w:val="Strong"/>
        </w:rPr>
        <w:t>Short Demo</w:t>
      </w:r>
      <w:r>
        <w:t xml:space="preserve">: Show a sample </w:t>
      </w:r>
      <w:proofErr w:type="spellStart"/>
      <w:r>
        <w:t>chatbot</w:t>
      </w:r>
      <w:proofErr w:type="spellEnd"/>
      <w:r>
        <w:t xml:space="preserve"> on a health website that answers basic questions (like “What should I do if I have a fever?”).</w:t>
      </w:r>
    </w:p>
    <w:p w:rsidR="009A5C1A" w:rsidRDefault="009A5C1A" w:rsidP="009A5C1A">
      <w:pPr>
        <w:spacing w:after="0"/>
      </w:pPr>
      <w:r>
        <w:pict>
          <v:rect id="_x0000_i1027" style="width:0;height:1.5pt" o:hralign="center" o:hrstd="t" o:hr="t" fillcolor="#a0a0a0" stroked="f"/>
        </w:pict>
      </w:r>
    </w:p>
    <w:p w:rsidR="009A5C1A" w:rsidRDefault="009A5C1A" w:rsidP="009A5C1A">
      <w:pPr>
        <w:pStyle w:val="Heading4"/>
      </w:pPr>
      <w:r>
        <w:rPr>
          <w:rStyle w:val="Strong"/>
          <w:b/>
          <w:bCs/>
        </w:rPr>
        <w:t>Module 2: Basic AI Tools for Remote Patient Interaction</w:t>
      </w:r>
    </w:p>
    <w:p w:rsidR="009A5C1A" w:rsidRDefault="009A5C1A" w:rsidP="009A5C1A">
      <w:pPr>
        <w:numPr>
          <w:ilvl w:val="0"/>
          <w:numId w:val="37"/>
        </w:numPr>
        <w:spacing w:before="100" w:beforeAutospacing="1" w:after="100" w:afterAutospacing="1" w:line="240" w:lineRule="auto"/>
      </w:pPr>
      <w:r>
        <w:rPr>
          <w:rStyle w:val="Strong"/>
        </w:rPr>
        <w:t>Objective</w:t>
      </w:r>
      <w:r>
        <w:t>: Show how everyday AI tools can simplify virtual care and improve the patient experience.</w:t>
      </w:r>
    </w:p>
    <w:p w:rsidR="009A5C1A" w:rsidRDefault="009A5C1A" w:rsidP="009A5C1A">
      <w:pPr>
        <w:numPr>
          <w:ilvl w:val="0"/>
          <w:numId w:val="37"/>
        </w:numPr>
        <w:spacing w:before="100" w:beforeAutospacing="1" w:after="100" w:afterAutospacing="1" w:line="240" w:lineRule="auto"/>
      </w:pPr>
      <w:r>
        <w:rPr>
          <w:rStyle w:val="Strong"/>
        </w:rPr>
        <w:t>Key Points</w:t>
      </w:r>
      <w:r>
        <w:t>:</w:t>
      </w:r>
    </w:p>
    <w:p w:rsidR="009A5C1A" w:rsidRDefault="009A5C1A" w:rsidP="009A5C1A">
      <w:pPr>
        <w:numPr>
          <w:ilvl w:val="1"/>
          <w:numId w:val="37"/>
        </w:numPr>
        <w:spacing w:before="100" w:beforeAutospacing="1" w:after="100" w:afterAutospacing="1" w:line="240" w:lineRule="auto"/>
      </w:pPr>
      <w:r>
        <w:t>Automated scheduling (calendar integration, email reminders).</w:t>
      </w:r>
    </w:p>
    <w:p w:rsidR="009A5C1A" w:rsidRDefault="009A5C1A" w:rsidP="009A5C1A">
      <w:pPr>
        <w:numPr>
          <w:ilvl w:val="1"/>
          <w:numId w:val="37"/>
        </w:numPr>
        <w:spacing w:before="100" w:beforeAutospacing="1" w:after="100" w:afterAutospacing="1" w:line="240" w:lineRule="auto"/>
      </w:pPr>
      <w:r>
        <w:t>Simple triage bots for screening common symptoms.</w:t>
      </w:r>
    </w:p>
    <w:p w:rsidR="009A5C1A" w:rsidRDefault="009A5C1A" w:rsidP="009A5C1A">
      <w:pPr>
        <w:numPr>
          <w:ilvl w:val="1"/>
          <w:numId w:val="37"/>
        </w:numPr>
        <w:spacing w:before="100" w:beforeAutospacing="1" w:after="100" w:afterAutospacing="1" w:line="240" w:lineRule="auto"/>
      </w:pPr>
      <w:r>
        <w:t>FAQ automation (common health concerns).</w:t>
      </w:r>
    </w:p>
    <w:p w:rsidR="009A5C1A" w:rsidRDefault="009A5C1A" w:rsidP="009A5C1A">
      <w:pPr>
        <w:numPr>
          <w:ilvl w:val="0"/>
          <w:numId w:val="37"/>
        </w:numPr>
        <w:spacing w:before="100" w:beforeAutospacing="1" w:after="100" w:afterAutospacing="1" w:line="240" w:lineRule="auto"/>
      </w:pPr>
      <w:r>
        <w:rPr>
          <w:rStyle w:val="Strong"/>
        </w:rPr>
        <w:t>Learning Activity</w:t>
      </w:r>
      <w:r>
        <w:t>:</w:t>
      </w:r>
    </w:p>
    <w:p w:rsidR="009A5C1A" w:rsidRDefault="009A5C1A" w:rsidP="009A5C1A">
      <w:pPr>
        <w:numPr>
          <w:ilvl w:val="1"/>
          <w:numId w:val="38"/>
        </w:numPr>
        <w:spacing w:before="100" w:beforeAutospacing="1" w:after="100" w:afterAutospacing="1" w:line="240" w:lineRule="auto"/>
      </w:pPr>
      <w:r>
        <w:rPr>
          <w:rStyle w:val="Strong"/>
        </w:rPr>
        <w:t>Group Discussion</w:t>
      </w:r>
      <w:r>
        <w:t>: Brainstorm simple ways AI could reduce waiting times or repetitive tasks in an online clinic scenario.</w:t>
      </w:r>
    </w:p>
    <w:p w:rsidR="009A5C1A" w:rsidRDefault="009A5C1A" w:rsidP="009A5C1A">
      <w:pPr>
        <w:spacing w:after="0"/>
      </w:pPr>
      <w:r>
        <w:pict>
          <v:rect id="_x0000_i1028" style="width:0;height:1.5pt" o:hralign="center" o:hrstd="t" o:hr="t" fillcolor="#a0a0a0" stroked="f"/>
        </w:pict>
      </w:r>
    </w:p>
    <w:p w:rsidR="009A5C1A" w:rsidRDefault="009A5C1A" w:rsidP="009A5C1A">
      <w:pPr>
        <w:pStyle w:val="Heading4"/>
      </w:pPr>
      <w:r>
        <w:rPr>
          <w:rStyle w:val="Strong"/>
          <w:b/>
          <w:bCs/>
        </w:rPr>
        <w:t>Module 3: Collecting and Managing Simple Health Data</w:t>
      </w:r>
    </w:p>
    <w:p w:rsidR="009A5C1A" w:rsidRDefault="009A5C1A" w:rsidP="009A5C1A">
      <w:pPr>
        <w:numPr>
          <w:ilvl w:val="0"/>
          <w:numId w:val="39"/>
        </w:numPr>
        <w:spacing w:before="100" w:beforeAutospacing="1" w:after="100" w:afterAutospacing="1" w:line="240" w:lineRule="auto"/>
      </w:pPr>
      <w:r>
        <w:rPr>
          <w:rStyle w:val="Strong"/>
        </w:rPr>
        <w:t>Objective</w:t>
      </w:r>
      <w:r>
        <w:t>: Learn how AI can help gather and organize basic patient information for online sessions.</w:t>
      </w:r>
    </w:p>
    <w:p w:rsidR="009A5C1A" w:rsidRDefault="009A5C1A" w:rsidP="009A5C1A">
      <w:pPr>
        <w:numPr>
          <w:ilvl w:val="0"/>
          <w:numId w:val="39"/>
        </w:numPr>
        <w:spacing w:before="100" w:beforeAutospacing="1" w:after="100" w:afterAutospacing="1" w:line="240" w:lineRule="auto"/>
      </w:pPr>
      <w:r>
        <w:rPr>
          <w:rStyle w:val="Strong"/>
        </w:rPr>
        <w:t>Key Points</w:t>
      </w:r>
      <w:r>
        <w:t>:</w:t>
      </w:r>
    </w:p>
    <w:p w:rsidR="009A5C1A" w:rsidRDefault="009A5C1A" w:rsidP="009A5C1A">
      <w:pPr>
        <w:numPr>
          <w:ilvl w:val="1"/>
          <w:numId w:val="39"/>
        </w:numPr>
        <w:spacing w:before="100" w:beforeAutospacing="1" w:after="100" w:afterAutospacing="1" w:line="240" w:lineRule="auto"/>
      </w:pPr>
      <w:r>
        <w:lastRenderedPageBreak/>
        <w:t>Secure form submissions for patient data.</w:t>
      </w:r>
    </w:p>
    <w:p w:rsidR="009A5C1A" w:rsidRDefault="009A5C1A" w:rsidP="009A5C1A">
      <w:pPr>
        <w:numPr>
          <w:ilvl w:val="1"/>
          <w:numId w:val="39"/>
        </w:numPr>
        <w:spacing w:before="100" w:beforeAutospacing="1" w:after="100" w:afterAutospacing="1" w:line="240" w:lineRule="auto"/>
      </w:pPr>
      <w:r>
        <w:t>Basic analytics to spot patterns (e.g., frequent inquiries about stress or certain symptoms).</w:t>
      </w:r>
    </w:p>
    <w:p w:rsidR="009A5C1A" w:rsidRDefault="009A5C1A" w:rsidP="009A5C1A">
      <w:pPr>
        <w:numPr>
          <w:ilvl w:val="1"/>
          <w:numId w:val="39"/>
        </w:numPr>
        <w:spacing w:before="100" w:beforeAutospacing="1" w:after="100" w:afterAutospacing="1" w:line="240" w:lineRule="auto"/>
      </w:pPr>
      <w:r>
        <w:t>Privacy basics (don’t store sensitive data unnecessarily, keep everything password-protected).</w:t>
      </w:r>
    </w:p>
    <w:p w:rsidR="009A5C1A" w:rsidRDefault="009A5C1A" w:rsidP="009A5C1A">
      <w:pPr>
        <w:numPr>
          <w:ilvl w:val="0"/>
          <w:numId w:val="39"/>
        </w:numPr>
        <w:spacing w:before="100" w:beforeAutospacing="1" w:after="100" w:afterAutospacing="1" w:line="240" w:lineRule="auto"/>
      </w:pPr>
      <w:r>
        <w:rPr>
          <w:rStyle w:val="Strong"/>
        </w:rPr>
        <w:t>Learning Activity</w:t>
      </w:r>
      <w:r>
        <w:t>:</w:t>
      </w:r>
    </w:p>
    <w:p w:rsidR="009A5C1A" w:rsidRDefault="009A5C1A" w:rsidP="009A5C1A">
      <w:pPr>
        <w:numPr>
          <w:ilvl w:val="1"/>
          <w:numId w:val="40"/>
        </w:numPr>
        <w:spacing w:before="100" w:beforeAutospacing="1" w:after="100" w:afterAutospacing="1" w:line="240" w:lineRule="auto"/>
      </w:pPr>
      <w:r>
        <w:rPr>
          <w:rStyle w:val="Strong"/>
        </w:rPr>
        <w:t>Short Exercise</w:t>
      </w:r>
      <w:r>
        <w:t>: Have participants sketch a simple intake form and see how AI can categorize or sort responses.</w:t>
      </w:r>
    </w:p>
    <w:p w:rsidR="009A5C1A" w:rsidRDefault="009A5C1A" w:rsidP="009A5C1A">
      <w:pPr>
        <w:spacing w:after="0"/>
      </w:pPr>
      <w:r>
        <w:pict>
          <v:rect id="_x0000_i1029" style="width:0;height:1.5pt" o:hralign="center" o:hrstd="t" o:hr="t" fillcolor="#a0a0a0" stroked="f"/>
        </w:pict>
      </w:r>
    </w:p>
    <w:p w:rsidR="009A5C1A" w:rsidRDefault="009A5C1A" w:rsidP="009A5C1A">
      <w:pPr>
        <w:pStyle w:val="Heading4"/>
      </w:pPr>
      <w:r>
        <w:rPr>
          <w:rStyle w:val="Strong"/>
          <w:b/>
          <w:bCs/>
        </w:rPr>
        <w:t>Module 4: Minimal Ethical and Security Considerations</w:t>
      </w:r>
    </w:p>
    <w:p w:rsidR="009A5C1A" w:rsidRDefault="009A5C1A" w:rsidP="009A5C1A">
      <w:pPr>
        <w:numPr>
          <w:ilvl w:val="0"/>
          <w:numId w:val="41"/>
        </w:numPr>
        <w:spacing w:before="100" w:beforeAutospacing="1" w:after="100" w:afterAutospacing="1" w:line="240" w:lineRule="auto"/>
      </w:pPr>
      <w:r>
        <w:rPr>
          <w:rStyle w:val="Strong"/>
        </w:rPr>
        <w:t>Objective</w:t>
      </w:r>
      <w:r>
        <w:t>: Address the basic privacy and ethical aspects in using AI for online health purposes, without deep clinical regulation.</w:t>
      </w:r>
    </w:p>
    <w:p w:rsidR="009A5C1A" w:rsidRDefault="009A5C1A" w:rsidP="009A5C1A">
      <w:pPr>
        <w:numPr>
          <w:ilvl w:val="0"/>
          <w:numId w:val="41"/>
        </w:numPr>
        <w:spacing w:before="100" w:beforeAutospacing="1" w:after="100" w:afterAutospacing="1" w:line="240" w:lineRule="auto"/>
      </w:pPr>
      <w:r>
        <w:rPr>
          <w:rStyle w:val="Strong"/>
        </w:rPr>
        <w:t>Key Points</w:t>
      </w:r>
      <w:r>
        <w:t>:</w:t>
      </w:r>
    </w:p>
    <w:p w:rsidR="009A5C1A" w:rsidRDefault="009A5C1A" w:rsidP="009A5C1A">
      <w:pPr>
        <w:numPr>
          <w:ilvl w:val="1"/>
          <w:numId w:val="41"/>
        </w:numPr>
        <w:spacing w:before="100" w:beforeAutospacing="1" w:after="100" w:afterAutospacing="1" w:line="240" w:lineRule="auto"/>
      </w:pPr>
      <w:r>
        <w:t>Respecting user consent and privacy.</w:t>
      </w:r>
    </w:p>
    <w:p w:rsidR="009A5C1A" w:rsidRDefault="009A5C1A" w:rsidP="009A5C1A">
      <w:pPr>
        <w:numPr>
          <w:ilvl w:val="1"/>
          <w:numId w:val="41"/>
        </w:numPr>
        <w:spacing w:before="100" w:beforeAutospacing="1" w:after="100" w:afterAutospacing="1" w:line="240" w:lineRule="auto"/>
      </w:pPr>
      <w:r>
        <w:t>Transparency in automated replies (e.g., “I am a virtual assistant, not a doctor”).</w:t>
      </w:r>
    </w:p>
    <w:p w:rsidR="009A5C1A" w:rsidRDefault="009A5C1A" w:rsidP="009A5C1A">
      <w:pPr>
        <w:numPr>
          <w:ilvl w:val="1"/>
          <w:numId w:val="41"/>
        </w:numPr>
        <w:spacing w:before="100" w:beforeAutospacing="1" w:after="100" w:afterAutospacing="1" w:line="240" w:lineRule="auto"/>
      </w:pPr>
      <w:r>
        <w:t>Keeping data secure with basic encryption or secure cloud services.</w:t>
      </w:r>
    </w:p>
    <w:p w:rsidR="009A5C1A" w:rsidRDefault="009A5C1A" w:rsidP="009A5C1A">
      <w:pPr>
        <w:numPr>
          <w:ilvl w:val="0"/>
          <w:numId w:val="41"/>
        </w:numPr>
        <w:spacing w:before="100" w:beforeAutospacing="1" w:after="100" w:afterAutospacing="1" w:line="240" w:lineRule="auto"/>
      </w:pPr>
      <w:r>
        <w:rPr>
          <w:rStyle w:val="Strong"/>
        </w:rPr>
        <w:t>Learning Activity</w:t>
      </w:r>
      <w:r>
        <w:t>:</w:t>
      </w:r>
    </w:p>
    <w:p w:rsidR="009A5C1A" w:rsidRDefault="009A5C1A" w:rsidP="009A5C1A">
      <w:pPr>
        <w:numPr>
          <w:ilvl w:val="1"/>
          <w:numId w:val="42"/>
        </w:numPr>
        <w:spacing w:before="100" w:beforeAutospacing="1" w:after="100" w:afterAutospacing="1" w:line="240" w:lineRule="auto"/>
      </w:pPr>
      <w:r>
        <w:rPr>
          <w:rStyle w:val="Strong"/>
        </w:rPr>
        <w:t>Scenario Discussion</w:t>
      </w:r>
      <w:r>
        <w:t xml:space="preserve">: What to do if a </w:t>
      </w:r>
      <w:proofErr w:type="spellStart"/>
      <w:r>
        <w:t>chatbot</w:t>
      </w:r>
      <w:proofErr w:type="spellEnd"/>
      <w:r>
        <w:t xml:space="preserve"> receives emergency-level messages or suicidal statements? (Redirect users to immediate help.)</w:t>
      </w:r>
    </w:p>
    <w:p w:rsidR="009A5C1A" w:rsidRDefault="009A5C1A" w:rsidP="009A5C1A">
      <w:pPr>
        <w:spacing w:after="0"/>
      </w:pPr>
      <w:r>
        <w:pict>
          <v:rect id="_x0000_i1030" style="width:0;height:1.5pt" o:hralign="center" o:hrstd="t" o:hr="t" fillcolor="#a0a0a0" stroked="f"/>
        </w:pict>
      </w:r>
    </w:p>
    <w:p w:rsidR="009A5C1A" w:rsidRDefault="009A5C1A" w:rsidP="009A5C1A">
      <w:pPr>
        <w:pStyle w:val="Heading3"/>
      </w:pPr>
      <w:r>
        <w:rPr>
          <w:rStyle w:val="Strong"/>
          <w:b/>
          <w:bCs/>
        </w:rPr>
        <w:t>Teaching Methods</w:t>
      </w:r>
    </w:p>
    <w:p w:rsidR="009A5C1A" w:rsidRDefault="009A5C1A" w:rsidP="009A5C1A">
      <w:pPr>
        <w:numPr>
          <w:ilvl w:val="0"/>
          <w:numId w:val="43"/>
        </w:numPr>
        <w:spacing w:before="100" w:beforeAutospacing="1" w:after="100" w:afterAutospacing="1" w:line="240" w:lineRule="auto"/>
      </w:pPr>
      <w:r>
        <w:rPr>
          <w:rStyle w:val="Strong"/>
        </w:rPr>
        <w:t>Short Lectures</w:t>
      </w:r>
      <w:r>
        <w:t>: Brief explanations of AI fundamentals in an easy-to-understand manner.</w:t>
      </w:r>
    </w:p>
    <w:p w:rsidR="009A5C1A" w:rsidRDefault="009A5C1A" w:rsidP="009A5C1A">
      <w:pPr>
        <w:numPr>
          <w:ilvl w:val="0"/>
          <w:numId w:val="43"/>
        </w:numPr>
        <w:spacing w:before="100" w:beforeAutospacing="1" w:after="100" w:afterAutospacing="1" w:line="240" w:lineRule="auto"/>
      </w:pPr>
      <w:r>
        <w:rPr>
          <w:rStyle w:val="Strong"/>
        </w:rPr>
        <w:t>Mini-Demos</w:t>
      </w:r>
      <w:r>
        <w:t xml:space="preserve">: Quick looks at existing online health </w:t>
      </w:r>
      <w:proofErr w:type="spellStart"/>
      <w:r>
        <w:t>chatbots</w:t>
      </w:r>
      <w:proofErr w:type="spellEnd"/>
      <w:r>
        <w:t xml:space="preserve"> or scheduling tools.</w:t>
      </w:r>
    </w:p>
    <w:p w:rsidR="009A5C1A" w:rsidRDefault="009A5C1A" w:rsidP="009A5C1A">
      <w:pPr>
        <w:numPr>
          <w:ilvl w:val="0"/>
          <w:numId w:val="43"/>
        </w:numPr>
        <w:spacing w:before="100" w:beforeAutospacing="1" w:after="100" w:afterAutospacing="1" w:line="240" w:lineRule="auto"/>
      </w:pPr>
      <w:r>
        <w:rPr>
          <w:rStyle w:val="Strong"/>
        </w:rPr>
        <w:t>Group Discussions</w:t>
      </w:r>
      <w:r>
        <w:t>: Collaborative brainstorms on simple, real-world use cases.</w:t>
      </w:r>
    </w:p>
    <w:p w:rsidR="009A5C1A" w:rsidRDefault="009A5C1A" w:rsidP="009A5C1A">
      <w:pPr>
        <w:numPr>
          <w:ilvl w:val="0"/>
          <w:numId w:val="43"/>
        </w:numPr>
        <w:spacing w:before="100" w:beforeAutospacing="1" w:after="100" w:afterAutospacing="1" w:line="240" w:lineRule="auto"/>
      </w:pPr>
      <w:r>
        <w:rPr>
          <w:rStyle w:val="Strong"/>
        </w:rPr>
        <w:t>Light Assignments</w:t>
      </w:r>
      <w:r>
        <w:t>: Possibly a short reflection on how participants could apply a basic AI tool in their own setting (e.g., a FAQ bot).</w:t>
      </w:r>
    </w:p>
    <w:p w:rsidR="009A5C1A" w:rsidRDefault="009A5C1A" w:rsidP="009A5C1A">
      <w:pPr>
        <w:spacing w:after="0"/>
      </w:pPr>
      <w:r>
        <w:pict>
          <v:rect id="_x0000_i1031" style="width:0;height:1.5pt" o:hralign="center" o:hrstd="t" o:hr="t" fillcolor="#a0a0a0" stroked="f"/>
        </w:pict>
      </w:r>
    </w:p>
    <w:p w:rsidR="009A5C1A" w:rsidRDefault="009A5C1A" w:rsidP="009A5C1A">
      <w:pPr>
        <w:pStyle w:val="Heading3"/>
      </w:pPr>
      <w:r>
        <w:rPr>
          <w:rStyle w:val="Strong"/>
          <w:b/>
          <w:bCs/>
        </w:rPr>
        <w:t>Assessment Methods</w:t>
      </w:r>
    </w:p>
    <w:p w:rsidR="009A5C1A" w:rsidRDefault="009A5C1A" w:rsidP="009A5C1A">
      <w:pPr>
        <w:numPr>
          <w:ilvl w:val="0"/>
          <w:numId w:val="44"/>
        </w:numPr>
        <w:spacing w:before="100" w:beforeAutospacing="1" w:after="100" w:afterAutospacing="1" w:line="240" w:lineRule="auto"/>
      </w:pPr>
      <w:r>
        <w:rPr>
          <w:rStyle w:val="Strong"/>
        </w:rPr>
        <w:t>Informal Quizzes</w:t>
      </w:r>
      <w:r>
        <w:t>: Quick multiple-choice or chat-based quizzes about key AI concepts.</w:t>
      </w:r>
    </w:p>
    <w:p w:rsidR="009A5C1A" w:rsidRDefault="009A5C1A" w:rsidP="009A5C1A">
      <w:pPr>
        <w:numPr>
          <w:ilvl w:val="0"/>
          <w:numId w:val="44"/>
        </w:numPr>
        <w:spacing w:before="100" w:beforeAutospacing="1" w:after="100" w:afterAutospacing="1" w:line="240" w:lineRule="auto"/>
      </w:pPr>
      <w:r>
        <w:rPr>
          <w:rStyle w:val="Strong"/>
        </w:rPr>
        <w:lastRenderedPageBreak/>
        <w:t>Participation</w:t>
      </w:r>
      <w:r>
        <w:t>: Evaluate involvement in group discussions and mini-demos.</w:t>
      </w:r>
    </w:p>
    <w:p w:rsidR="009A5C1A" w:rsidRDefault="009A5C1A" w:rsidP="009A5C1A">
      <w:pPr>
        <w:numPr>
          <w:ilvl w:val="0"/>
          <w:numId w:val="44"/>
        </w:numPr>
        <w:spacing w:before="100" w:beforeAutospacing="1" w:after="100" w:afterAutospacing="1" w:line="240" w:lineRule="auto"/>
      </w:pPr>
      <w:r>
        <w:rPr>
          <w:rStyle w:val="Strong"/>
        </w:rPr>
        <w:t>Short Reflection</w:t>
      </w:r>
      <w:r>
        <w:t>: Participants write one practical idea for using AI in their online health context.</w:t>
      </w:r>
    </w:p>
    <w:p w:rsidR="009A5C1A" w:rsidRDefault="009A5C1A" w:rsidP="009A5C1A">
      <w:pPr>
        <w:spacing w:after="0"/>
      </w:pPr>
      <w:r>
        <w:pict>
          <v:rect id="_x0000_i1032" style="width:0;height:1.5pt" o:hralign="center" o:hrstd="t" o:hr="t" fillcolor="#a0a0a0" stroked="f"/>
        </w:pict>
      </w:r>
    </w:p>
    <w:p w:rsidR="009A5C1A" w:rsidRDefault="009A5C1A" w:rsidP="009A5C1A">
      <w:pPr>
        <w:pStyle w:val="Heading3"/>
      </w:pPr>
      <w:r>
        <w:rPr>
          <w:rStyle w:val="Strong"/>
          <w:b/>
          <w:bCs/>
        </w:rPr>
        <w:t>Conclusion</w:t>
      </w:r>
    </w:p>
    <w:p w:rsidR="009A5C1A" w:rsidRDefault="009A5C1A" w:rsidP="008D333F">
      <w:pPr>
        <w:pStyle w:val="NormalWeb"/>
        <w:jc w:val="both"/>
      </w:pPr>
      <w:bookmarkStart w:id="0" w:name="_GoBack"/>
      <w:r>
        <w:t xml:space="preserve">This simplified </w:t>
      </w:r>
      <w:r>
        <w:rPr>
          <w:rStyle w:val="Strong"/>
        </w:rPr>
        <w:t>AI in E-Health Services</w:t>
      </w:r>
      <w:r>
        <w:t xml:space="preserve"> session helps participants see how basic AI features—like </w:t>
      </w:r>
      <w:proofErr w:type="spellStart"/>
      <w:r>
        <w:t>chatbots</w:t>
      </w:r>
      <w:proofErr w:type="spellEnd"/>
      <w:r>
        <w:t>, scheduling reminders, and simple data collection—can fit into an online healthcare platform without excessive technical or regulatory complexity. By focusing on straightforward tools and minimal ethical guidelines, participants will leave with practical ideas for improving patient engagement and efficiency in virtual healthcare settings.</w:t>
      </w:r>
    </w:p>
    <w:bookmarkEnd w:id="0"/>
    <w:p w:rsidR="00553FEB" w:rsidRPr="009A5C1A" w:rsidRDefault="00553FEB" w:rsidP="009A5C1A">
      <w:pPr>
        <w:tabs>
          <w:tab w:val="left" w:pos="2379"/>
        </w:tabs>
      </w:pPr>
    </w:p>
    <w:sectPr w:rsidR="00553FEB" w:rsidRPr="009A5C1A">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EEF" w:rsidRDefault="00E85EEF" w:rsidP="00553FEB">
      <w:pPr>
        <w:spacing w:after="0" w:line="240" w:lineRule="auto"/>
      </w:pPr>
      <w:r>
        <w:separator/>
      </w:r>
    </w:p>
  </w:endnote>
  <w:endnote w:type="continuationSeparator" w:id="0">
    <w:p w:rsidR="00E85EEF" w:rsidRDefault="00E85EEF"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643941" w:rsidP="008F7CD3">
    <w:pPr>
      <w:pStyle w:val="NormalWeb"/>
      <w:jc w:val="center"/>
    </w:pPr>
    <w:proofErr w:type="spellStart"/>
    <w:r>
      <w:rPr>
        <w:rStyle w:val="Strong"/>
      </w:rPr>
      <w:t>Promuex</w:t>
    </w:r>
    <w:proofErr w:type="spellEnd"/>
    <w:r>
      <w:rPr>
        <w:rStyle w:val="Strong"/>
      </w:rPr>
      <w:t xml:space="preserve"> Inc.</w:t>
    </w:r>
    <w:r w:rsidR="008F7CD3">
      <w:rPr>
        <w:rStyle w:val="Strong"/>
      </w:rPr>
      <w:t xml:space="preserve"> (</w:t>
    </w:r>
    <w:hyperlink r:id="rId1" w:tgtFrame="_new" w:history="1">
      <w:r w:rsidR="008F7CD3">
        <w:rPr>
          <w:rStyle w:val="Hyperlink"/>
          <w:b/>
          <w:bCs/>
        </w:rPr>
        <w:t>https://promuex.ca/</w:t>
      </w:r>
    </w:hyperlink>
    <w:r w:rsidR="008F7CD3">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EEF" w:rsidRDefault="00E85EEF" w:rsidP="00553FEB">
      <w:pPr>
        <w:spacing w:after="0" w:line="240" w:lineRule="auto"/>
      </w:pPr>
      <w:r>
        <w:separator/>
      </w:r>
    </w:p>
  </w:footnote>
  <w:footnote w:type="continuationSeparator" w:id="0">
    <w:p w:rsidR="00E85EEF" w:rsidRDefault="00E85EEF"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E85EE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00F911F5">
      <w:rPr>
        <w:rStyle w:val="HeaderChar"/>
        <w:b/>
        <w:color w:val="404040" w:themeColor="text1" w:themeTint="BF"/>
        <w:sz w:val="32"/>
        <w:szCs w:val="32"/>
      </w:rPr>
      <w:t>Promuex</w:t>
    </w:r>
    <w:proofErr w:type="spellEnd"/>
    <w:r w:rsidR="00F911F5">
      <w:rPr>
        <w:rStyle w:val="HeaderChar"/>
        <w:b/>
        <w:color w:val="404040" w:themeColor="text1" w:themeTint="BF"/>
        <w:sz w:val="32"/>
        <w:szCs w:val="32"/>
      </w:rPr>
      <w:t xml:space="preserve"> Inc. </w:t>
    </w:r>
    <w:r w:rsidRPr="00553FEB">
      <w:rPr>
        <w:rStyle w:val="HeaderChar"/>
        <w:b/>
        <w:color w:val="404040" w:themeColor="text1" w:themeTint="BF"/>
        <w:sz w:val="32"/>
        <w:szCs w:val="32"/>
      </w:rPr>
      <w:t xml:space="preserve">Global Professional Certificate. </w:t>
    </w:r>
  </w:p>
  <w:p w:rsidR="00553FEB" w:rsidRDefault="00E85EE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E85EE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778E3"/>
    <w:multiLevelType w:val="multilevel"/>
    <w:tmpl w:val="EFDEDE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7918F9"/>
    <w:multiLevelType w:val="multilevel"/>
    <w:tmpl w:val="5CCA19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D3384E"/>
    <w:multiLevelType w:val="multilevel"/>
    <w:tmpl w:val="7400BA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A27E81"/>
    <w:multiLevelType w:val="multilevel"/>
    <w:tmpl w:val="C3E83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9543CB"/>
    <w:multiLevelType w:val="multilevel"/>
    <w:tmpl w:val="F1D299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6E7BB9"/>
    <w:multiLevelType w:val="multilevel"/>
    <w:tmpl w:val="533A57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AA3C99"/>
    <w:multiLevelType w:val="multilevel"/>
    <w:tmpl w:val="FF38A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7629A6"/>
    <w:multiLevelType w:val="multilevel"/>
    <w:tmpl w:val="E5745A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0A200A"/>
    <w:multiLevelType w:val="multilevel"/>
    <w:tmpl w:val="D0E44C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DD52CF"/>
    <w:multiLevelType w:val="multilevel"/>
    <w:tmpl w:val="4290FA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6F2D91"/>
    <w:multiLevelType w:val="multilevel"/>
    <w:tmpl w:val="7EF276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330546"/>
    <w:multiLevelType w:val="multilevel"/>
    <w:tmpl w:val="EC2E4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D6F0D2D"/>
    <w:multiLevelType w:val="multilevel"/>
    <w:tmpl w:val="5B6A6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5D7507"/>
    <w:multiLevelType w:val="multilevel"/>
    <w:tmpl w:val="CAC22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696670"/>
    <w:multiLevelType w:val="multilevel"/>
    <w:tmpl w:val="520E3C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25"/>
  </w:num>
  <w:num w:numId="5">
    <w:abstractNumId w:val="0"/>
  </w:num>
  <w:num w:numId="6">
    <w:abstractNumId w:val="10"/>
  </w:num>
  <w:num w:numId="7">
    <w:abstractNumId w:val="30"/>
  </w:num>
  <w:num w:numId="8">
    <w:abstractNumId w:val="15"/>
  </w:num>
  <w:num w:numId="9">
    <w:abstractNumId w:val="20"/>
  </w:num>
  <w:num w:numId="10">
    <w:abstractNumId w:val="13"/>
  </w:num>
  <w:num w:numId="11">
    <w:abstractNumId w:val="11"/>
  </w:num>
  <w:num w:numId="12">
    <w:abstractNumId w:val="33"/>
  </w:num>
  <w:num w:numId="13">
    <w:abstractNumId w:val="22"/>
  </w:num>
  <w:num w:numId="14">
    <w:abstractNumId w:val="31"/>
  </w:num>
  <w:num w:numId="15">
    <w:abstractNumId w:val="16"/>
  </w:num>
  <w:num w:numId="16">
    <w:abstractNumId w:val="9"/>
  </w:num>
  <w:num w:numId="17">
    <w:abstractNumId w:val="12"/>
  </w:num>
  <w:num w:numId="18">
    <w:abstractNumId w:val="29"/>
  </w:num>
  <w:num w:numId="19">
    <w:abstractNumId w:val="28"/>
  </w:num>
  <w:num w:numId="20">
    <w:abstractNumId w:val="21"/>
  </w:num>
  <w:num w:numId="21">
    <w:abstractNumId w:val="8"/>
  </w:num>
  <w:num w:numId="22">
    <w:abstractNumId w:val="23"/>
  </w:num>
  <w:num w:numId="23">
    <w:abstractNumId w:val="23"/>
    <w:lvlOverride w:ilvl="1">
      <w:lvl w:ilvl="1">
        <w:numFmt w:val="bullet"/>
        <w:lvlText w:val="o"/>
        <w:lvlJc w:val="left"/>
        <w:pPr>
          <w:tabs>
            <w:tab w:val="num" w:pos="1440"/>
          </w:tabs>
          <w:ind w:left="1440" w:hanging="360"/>
        </w:pPr>
        <w:rPr>
          <w:rFonts w:ascii="Courier New" w:hAnsi="Courier New" w:hint="default"/>
          <w:sz w:val="20"/>
        </w:rPr>
      </w:lvl>
    </w:lvlOverride>
  </w:num>
  <w:num w:numId="24">
    <w:abstractNumId w:val="14"/>
  </w:num>
  <w:num w:numId="25">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26">
    <w:abstractNumId w:val="5"/>
  </w:num>
  <w:num w:numId="27">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28">
    <w:abstractNumId w:val="34"/>
  </w:num>
  <w:num w:numId="29">
    <w:abstractNumId w:val="34"/>
    <w:lvlOverride w:ilvl="1">
      <w:lvl w:ilvl="1">
        <w:numFmt w:val="bullet"/>
        <w:lvlText w:val="o"/>
        <w:lvlJc w:val="left"/>
        <w:pPr>
          <w:tabs>
            <w:tab w:val="num" w:pos="1440"/>
          </w:tabs>
          <w:ind w:left="1440" w:hanging="360"/>
        </w:pPr>
        <w:rPr>
          <w:rFonts w:ascii="Courier New" w:hAnsi="Courier New" w:hint="default"/>
          <w:sz w:val="20"/>
        </w:rPr>
      </w:lvl>
    </w:lvlOverride>
  </w:num>
  <w:num w:numId="30">
    <w:abstractNumId w:val="19"/>
  </w:num>
  <w:num w:numId="31">
    <w:abstractNumId w:val="19"/>
    <w:lvlOverride w:ilvl="1">
      <w:lvl w:ilvl="1">
        <w:numFmt w:val="bullet"/>
        <w:lvlText w:val="o"/>
        <w:lvlJc w:val="left"/>
        <w:pPr>
          <w:tabs>
            <w:tab w:val="num" w:pos="1440"/>
          </w:tabs>
          <w:ind w:left="1440" w:hanging="360"/>
        </w:pPr>
        <w:rPr>
          <w:rFonts w:ascii="Courier New" w:hAnsi="Courier New" w:hint="default"/>
          <w:sz w:val="20"/>
        </w:rPr>
      </w:lvl>
    </w:lvlOverride>
  </w:num>
  <w:num w:numId="32">
    <w:abstractNumId w:val="7"/>
  </w:num>
  <w:num w:numId="33">
    <w:abstractNumId w:val="27"/>
  </w:num>
  <w:num w:numId="34">
    <w:abstractNumId w:val="24"/>
  </w:num>
  <w:num w:numId="35">
    <w:abstractNumId w:val="1"/>
  </w:num>
  <w:num w:numId="36">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37">
    <w:abstractNumId w:val="17"/>
  </w:num>
  <w:num w:numId="38">
    <w:abstractNumId w:val="17"/>
    <w:lvlOverride w:ilvl="1">
      <w:lvl w:ilvl="1">
        <w:numFmt w:val="bullet"/>
        <w:lvlText w:val="o"/>
        <w:lvlJc w:val="left"/>
        <w:pPr>
          <w:tabs>
            <w:tab w:val="num" w:pos="1440"/>
          </w:tabs>
          <w:ind w:left="1440" w:hanging="360"/>
        </w:pPr>
        <w:rPr>
          <w:rFonts w:ascii="Courier New" w:hAnsi="Courier New" w:hint="default"/>
          <w:sz w:val="20"/>
        </w:rPr>
      </w:lvl>
    </w:lvlOverride>
  </w:num>
  <w:num w:numId="39">
    <w:abstractNumId w:val="6"/>
  </w:num>
  <w:num w:numId="40">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41">
    <w:abstractNumId w:val="18"/>
  </w:num>
  <w:num w:numId="42">
    <w:abstractNumId w:val="18"/>
    <w:lvlOverride w:ilvl="1">
      <w:lvl w:ilvl="1">
        <w:numFmt w:val="bullet"/>
        <w:lvlText w:val="o"/>
        <w:lvlJc w:val="left"/>
        <w:pPr>
          <w:tabs>
            <w:tab w:val="num" w:pos="1440"/>
          </w:tabs>
          <w:ind w:left="1440" w:hanging="360"/>
        </w:pPr>
        <w:rPr>
          <w:rFonts w:ascii="Courier New" w:hAnsi="Courier New" w:hint="default"/>
          <w:sz w:val="20"/>
        </w:rPr>
      </w:lvl>
    </w:lvlOverride>
  </w:num>
  <w:num w:numId="43">
    <w:abstractNumId w:val="32"/>
  </w:num>
  <w:num w:numId="44">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2B060E"/>
    <w:rsid w:val="0040795A"/>
    <w:rsid w:val="00461EC4"/>
    <w:rsid w:val="004C2BB4"/>
    <w:rsid w:val="005148B4"/>
    <w:rsid w:val="00553FEB"/>
    <w:rsid w:val="005E28E3"/>
    <w:rsid w:val="00643941"/>
    <w:rsid w:val="0069592A"/>
    <w:rsid w:val="00745FE9"/>
    <w:rsid w:val="007A7B2C"/>
    <w:rsid w:val="00876195"/>
    <w:rsid w:val="008A28F7"/>
    <w:rsid w:val="008D333F"/>
    <w:rsid w:val="008F7CD3"/>
    <w:rsid w:val="00901F86"/>
    <w:rsid w:val="009A5C1A"/>
    <w:rsid w:val="00A50EEE"/>
    <w:rsid w:val="00BC583E"/>
    <w:rsid w:val="00BF77A3"/>
    <w:rsid w:val="00CB3F58"/>
    <w:rsid w:val="00D07EC0"/>
    <w:rsid w:val="00D346F0"/>
    <w:rsid w:val="00D531D1"/>
    <w:rsid w:val="00DF44ED"/>
    <w:rsid w:val="00E85EEF"/>
    <w:rsid w:val="00E863A8"/>
    <w:rsid w:val="00EC5AAC"/>
    <w:rsid w:val="00F91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69735">
      <w:bodyDiv w:val="1"/>
      <w:marLeft w:val="0"/>
      <w:marRight w:val="0"/>
      <w:marTop w:val="0"/>
      <w:marBottom w:val="0"/>
      <w:divBdr>
        <w:top w:val="none" w:sz="0" w:space="0" w:color="auto"/>
        <w:left w:val="none" w:sz="0" w:space="0" w:color="auto"/>
        <w:bottom w:val="none" w:sz="0" w:space="0" w:color="auto"/>
        <w:right w:val="none" w:sz="0" w:space="0" w:color="auto"/>
      </w:divBdr>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906653153">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12</cp:revision>
  <dcterms:created xsi:type="dcterms:W3CDTF">2024-10-17T05:47:00Z</dcterms:created>
  <dcterms:modified xsi:type="dcterms:W3CDTF">2025-01-05T03:07:00Z</dcterms:modified>
</cp:coreProperties>
</file>